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0F6" w:rsidRDefault="00FF40F6" w:rsidP="003F78DC">
      <w:pPr>
        <w:pStyle w:val="a4"/>
        <w:rPr>
          <w:rFonts w:ascii="Times New Roman" w:hAnsi="Times New Roman" w:cs="Times New Roman"/>
          <w:i/>
          <w:color w:val="000000" w:themeColor="text1"/>
          <w:sz w:val="28"/>
          <w:szCs w:val="28"/>
          <w:lang w:val="tt-RU"/>
        </w:rPr>
      </w:pPr>
    </w:p>
    <w:p w:rsidR="00FF40F6" w:rsidRPr="00E97944" w:rsidRDefault="00FF40F6" w:rsidP="005B1BDF">
      <w:pPr>
        <w:shd w:val="clear" w:color="auto" w:fill="F6F6F6"/>
        <w:spacing w:after="144" w:line="240" w:lineRule="auto"/>
        <w:jc w:val="center"/>
        <w:textAlignment w:val="baseline"/>
        <w:outlineLvl w:val="1"/>
        <w:rPr>
          <w:rFonts w:ascii="Times New Roman" w:eastAsia="Times New Roman" w:hAnsi="Times New Roman" w:cs="Times New Roman"/>
          <w:color w:val="000000"/>
          <w:sz w:val="24"/>
          <w:szCs w:val="24"/>
          <w:lang w:val="tt-RU" w:eastAsia="ru-RU"/>
        </w:rPr>
      </w:pPr>
      <w:r w:rsidRPr="00E97944">
        <w:rPr>
          <w:rFonts w:ascii="Times New Roman" w:eastAsia="Times New Roman" w:hAnsi="Times New Roman" w:cs="Times New Roman"/>
          <w:color w:val="000000"/>
          <w:sz w:val="24"/>
          <w:szCs w:val="24"/>
          <w:lang w:eastAsia="ru-RU"/>
        </w:rPr>
        <w:t xml:space="preserve">Муниципальное автономное общеобразовательное учреждение «Средняя общеобразовательная школа №2» г. Нурлат Республики </w:t>
      </w:r>
      <w:proofErr w:type="spellStart"/>
      <w:r w:rsidRPr="00E97944">
        <w:rPr>
          <w:rFonts w:ascii="Times New Roman" w:eastAsia="Times New Roman" w:hAnsi="Times New Roman" w:cs="Times New Roman"/>
          <w:color w:val="000000"/>
          <w:sz w:val="24"/>
          <w:szCs w:val="24"/>
          <w:lang w:eastAsia="ru-RU"/>
        </w:rPr>
        <w:t>Татарстан\Татарстан</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Республикасы</w:t>
      </w:r>
      <w:proofErr w:type="spellEnd"/>
      <w:r w:rsidRPr="00E97944">
        <w:rPr>
          <w:rFonts w:ascii="Times New Roman" w:eastAsia="Times New Roman" w:hAnsi="Times New Roman" w:cs="Times New Roman"/>
          <w:color w:val="000000"/>
          <w:sz w:val="24"/>
          <w:szCs w:val="24"/>
          <w:lang w:eastAsia="ru-RU"/>
        </w:rPr>
        <w:t xml:space="preserve"> Нурлат шәһәре «2 </w:t>
      </w:r>
      <w:proofErr w:type="spellStart"/>
      <w:r w:rsidRPr="00E97944">
        <w:rPr>
          <w:rFonts w:ascii="Times New Roman" w:eastAsia="Times New Roman" w:hAnsi="Times New Roman" w:cs="Times New Roman"/>
          <w:color w:val="000000"/>
          <w:sz w:val="24"/>
          <w:szCs w:val="24"/>
          <w:lang w:eastAsia="ru-RU"/>
        </w:rPr>
        <w:t>нче</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урта</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гомуми</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белем</w:t>
      </w:r>
      <w:proofErr w:type="spellEnd"/>
      <w:r w:rsidRPr="00E97944">
        <w:rPr>
          <w:rFonts w:ascii="Times New Roman" w:eastAsia="Times New Roman" w:hAnsi="Times New Roman" w:cs="Times New Roman"/>
          <w:color w:val="000000"/>
          <w:sz w:val="24"/>
          <w:szCs w:val="24"/>
          <w:lang w:eastAsia="ru-RU"/>
        </w:rPr>
        <w:t xml:space="preserve"> мәктәбе» </w:t>
      </w:r>
      <w:proofErr w:type="spellStart"/>
      <w:r w:rsidRPr="00E97944">
        <w:rPr>
          <w:rFonts w:ascii="Times New Roman" w:eastAsia="Times New Roman" w:hAnsi="Times New Roman" w:cs="Times New Roman"/>
          <w:color w:val="000000"/>
          <w:sz w:val="24"/>
          <w:szCs w:val="24"/>
          <w:lang w:eastAsia="ru-RU"/>
        </w:rPr>
        <w:t>муниципаль</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автоном</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гомуми</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белем</w:t>
      </w:r>
      <w:proofErr w:type="spellEnd"/>
      <w:r w:rsidRPr="00E97944">
        <w:rPr>
          <w:rFonts w:ascii="Times New Roman" w:eastAsia="Times New Roman" w:hAnsi="Times New Roman" w:cs="Times New Roman"/>
          <w:color w:val="000000"/>
          <w:sz w:val="24"/>
          <w:szCs w:val="24"/>
          <w:lang w:eastAsia="ru-RU"/>
        </w:rPr>
        <w:t xml:space="preserve"> </w:t>
      </w:r>
      <w:proofErr w:type="spellStart"/>
      <w:r w:rsidRPr="00E97944">
        <w:rPr>
          <w:rFonts w:ascii="Times New Roman" w:eastAsia="Times New Roman" w:hAnsi="Times New Roman" w:cs="Times New Roman"/>
          <w:color w:val="000000"/>
          <w:sz w:val="24"/>
          <w:szCs w:val="24"/>
          <w:lang w:eastAsia="ru-RU"/>
        </w:rPr>
        <w:t>учреждениесе</w:t>
      </w:r>
      <w:proofErr w:type="spellEnd"/>
      <w:r w:rsidR="00BA4EB1" w:rsidRPr="00E97944">
        <w:rPr>
          <w:rFonts w:ascii="Times New Roman" w:eastAsia="Times New Roman" w:hAnsi="Times New Roman" w:cs="Times New Roman"/>
          <w:color w:val="000000"/>
          <w:sz w:val="24"/>
          <w:szCs w:val="24"/>
          <w:lang w:val="tt-RU" w:eastAsia="ru-RU"/>
        </w:rPr>
        <w:t>.</w:t>
      </w:r>
    </w:p>
    <w:p w:rsidR="00FF40F6" w:rsidRPr="00E97944" w:rsidRDefault="00FF40F6" w:rsidP="005B1BDF">
      <w:pPr>
        <w:pStyle w:val="a4"/>
        <w:rPr>
          <w:rFonts w:ascii="Times New Roman" w:hAnsi="Times New Roman" w:cs="Times New Roman"/>
          <w:i/>
          <w:color w:val="000000" w:themeColor="text1"/>
          <w:sz w:val="24"/>
          <w:szCs w:val="24"/>
          <w:lang w:val="tt-RU"/>
        </w:rPr>
      </w:pPr>
    </w:p>
    <w:p w:rsidR="00F26C27" w:rsidRPr="00F26C27" w:rsidRDefault="00B523C1" w:rsidP="005B1BDF">
      <w:pPr>
        <w:pStyle w:val="a3"/>
        <w:numPr>
          <w:ilvl w:val="0"/>
          <w:numId w:val="4"/>
        </w:numPr>
        <w:shd w:val="clear" w:color="auto" w:fill="F6F6F6"/>
        <w:spacing w:after="144" w:line="240" w:lineRule="auto"/>
        <w:textAlignment w:val="baseline"/>
        <w:outlineLvl w:val="1"/>
        <w:rPr>
          <w:rFonts w:ascii="Times New Roman" w:eastAsia="Times New Roman" w:hAnsi="Times New Roman" w:cs="Times New Roman"/>
          <w:color w:val="000000"/>
          <w:sz w:val="24"/>
          <w:szCs w:val="24"/>
          <w:lang w:eastAsia="ru-RU"/>
        </w:rPr>
      </w:pPr>
      <w:r w:rsidRPr="00F26C27">
        <w:rPr>
          <w:rFonts w:ascii="Times New Roman" w:hAnsi="Times New Roman" w:cs="Times New Roman"/>
          <w:b/>
          <w:bCs/>
          <w:i/>
          <w:color w:val="000000" w:themeColor="text1"/>
          <w:sz w:val="24"/>
          <w:szCs w:val="24"/>
          <w:lang w:val="tt-RU"/>
        </w:rPr>
        <w:t>Чараның исеме:</w:t>
      </w:r>
      <w:r w:rsidR="00BA4EB1" w:rsidRPr="00F26C27">
        <w:rPr>
          <w:rFonts w:ascii="Times New Roman" w:hAnsi="Times New Roman" w:cs="Times New Roman"/>
          <w:b/>
          <w:bCs/>
          <w:i/>
          <w:color w:val="000000" w:themeColor="text1"/>
          <w:sz w:val="24"/>
          <w:szCs w:val="24"/>
          <w:lang w:val="tt-RU"/>
        </w:rPr>
        <w:t xml:space="preserve"> </w:t>
      </w:r>
      <w:bookmarkStart w:id="0" w:name="_GoBack"/>
      <w:proofErr w:type="spellStart"/>
      <w:r w:rsidR="00F26C27" w:rsidRPr="00F26C27">
        <w:rPr>
          <w:rFonts w:ascii="Times New Roman" w:eastAsia="Times New Roman" w:hAnsi="Times New Roman" w:cs="Times New Roman"/>
          <w:color w:val="000000"/>
          <w:sz w:val="24"/>
          <w:szCs w:val="24"/>
          <w:lang w:eastAsia="ru-RU"/>
        </w:rPr>
        <w:t>Туган</w:t>
      </w:r>
      <w:proofErr w:type="spellEnd"/>
      <w:r w:rsidR="00F26C27" w:rsidRPr="00F26C27">
        <w:rPr>
          <w:rFonts w:ascii="Times New Roman" w:eastAsia="Times New Roman" w:hAnsi="Times New Roman" w:cs="Times New Roman"/>
          <w:color w:val="000000"/>
          <w:sz w:val="24"/>
          <w:szCs w:val="24"/>
          <w:lang w:eastAsia="ru-RU"/>
        </w:rPr>
        <w:t xml:space="preserve"> </w:t>
      </w:r>
      <w:proofErr w:type="spellStart"/>
      <w:r w:rsidR="00F26C27" w:rsidRPr="00F26C27">
        <w:rPr>
          <w:rFonts w:ascii="Times New Roman" w:eastAsia="Times New Roman" w:hAnsi="Times New Roman" w:cs="Times New Roman"/>
          <w:color w:val="000000"/>
          <w:sz w:val="24"/>
          <w:szCs w:val="24"/>
          <w:lang w:eastAsia="ru-RU"/>
        </w:rPr>
        <w:t>телен</w:t>
      </w:r>
      <w:proofErr w:type="spellEnd"/>
      <w:r w:rsidR="00F26C27" w:rsidRPr="00F26C27">
        <w:rPr>
          <w:rFonts w:ascii="Times New Roman" w:eastAsia="Times New Roman" w:hAnsi="Times New Roman" w:cs="Times New Roman"/>
          <w:color w:val="000000"/>
          <w:sz w:val="24"/>
          <w:szCs w:val="24"/>
          <w:lang w:eastAsia="ru-RU"/>
        </w:rPr>
        <w:t xml:space="preserve"> кадерләгән </w:t>
      </w:r>
      <w:proofErr w:type="spellStart"/>
      <w:r w:rsidR="00F26C27" w:rsidRPr="00F26C27">
        <w:rPr>
          <w:rFonts w:ascii="Times New Roman" w:eastAsia="Times New Roman" w:hAnsi="Times New Roman" w:cs="Times New Roman"/>
          <w:color w:val="000000"/>
          <w:sz w:val="24"/>
          <w:szCs w:val="24"/>
          <w:lang w:eastAsia="ru-RU"/>
        </w:rPr>
        <w:t>халык</w:t>
      </w:r>
      <w:proofErr w:type="spellEnd"/>
      <w:r w:rsidR="00F26C27" w:rsidRPr="00F26C27">
        <w:rPr>
          <w:rFonts w:ascii="Times New Roman" w:eastAsia="Times New Roman" w:hAnsi="Times New Roman" w:cs="Times New Roman"/>
          <w:color w:val="000000"/>
          <w:sz w:val="24"/>
          <w:szCs w:val="24"/>
          <w:lang w:eastAsia="ru-RU"/>
        </w:rPr>
        <w:t xml:space="preserve"> </w:t>
      </w:r>
      <w:proofErr w:type="spellStart"/>
      <w:r w:rsidR="00F26C27" w:rsidRPr="00F26C27">
        <w:rPr>
          <w:rFonts w:ascii="Times New Roman" w:eastAsia="Times New Roman" w:hAnsi="Times New Roman" w:cs="Times New Roman"/>
          <w:color w:val="000000"/>
          <w:sz w:val="24"/>
          <w:szCs w:val="24"/>
          <w:lang w:eastAsia="ru-RU"/>
        </w:rPr>
        <w:t>кадерле</w:t>
      </w:r>
      <w:proofErr w:type="spellEnd"/>
      <w:r w:rsidR="00F26C27" w:rsidRPr="00F26C27">
        <w:rPr>
          <w:rFonts w:ascii="Times New Roman" w:eastAsia="Times New Roman" w:hAnsi="Times New Roman" w:cs="Times New Roman"/>
          <w:color w:val="000000"/>
          <w:sz w:val="24"/>
          <w:szCs w:val="24"/>
          <w:lang w:eastAsia="ru-RU"/>
        </w:rPr>
        <w:t xml:space="preserve"> </w:t>
      </w:r>
      <w:proofErr w:type="spellStart"/>
      <w:r w:rsidR="00F26C27" w:rsidRPr="00F26C27">
        <w:rPr>
          <w:rFonts w:ascii="Times New Roman" w:eastAsia="Times New Roman" w:hAnsi="Times New Roman" w:cs="Times New Roman"/>
          <w:color w:val="000000"/>
          <w:sz w:val="24"/>
          <w:szCs w:val="24"/>
          <w:lang w:eastAsia="ru-RU"/>
        </w:rPr>
        <w:t>була</w:t>
      </w:r>
      <w:bookmarkEnd w:id="0"/>
      <w:proofErr w:type="spellEnd"/>
    </w:p>
    <w:p w:rsidR="00FF40F6" w:rsidRPr="00F26C27" w:rsidRDefault="00B523C1" w:rsidP="005B1BDF">
      <w:pPr>
        <w:pStyle w:val="2"/>
        <w:numPr>
          <w:ilvl w:val="0"/>
          <w:numId w:val="4"/>
        </w:numPr>
        <w:shd w:val="clear" w:color="auto" w:fill="F6F6F6"/>
        <w:spacing w:before="0" w:after="144" w:line="240" w:lineRule="auto"/>
        <w:textAlignment w:val="baseline"/>
        <w:rPr>
          <w:rFonts w:ascii="Arial" w:eastAsia="Times New Roman" w:hAnsi="Arial" w:cs="Arial"/>
          <w:color w:val="000000"/>
          <w:sz w:val="38"/>
          <w:szCs w:val="38"/>
          <w:lang w:eastAsia="ru-RU"/>
        </w:rPr>
      </w:pPr>
      <w:r w:rsidRPr="00F26C27">
        <w:rPr>
          <w:rFonts w:ascii="Times New Roman" w:hAnsi="Times New Roman" w:cs="Times New Roman"/>
          <w:b/>
          <w:bCs/>
          <w:i/>
          <w:color w:val="000000" w:themeColor="text1"/>
          <w:sz w:val="24"/>
          <w:szCs w:val="24"/>
          <w:lang w:val="tt-RU"/>
        </w:rPr>
        <w:t>Чараның ләрәҗәсе</w:t>
      </w:r>
      <w:r w:rsidRPr="00F26C27">
        <w:rPr>
          <w:rFonts w:ascii="Times New Roman" w:hAnsi="Times New Roman" w:cs="Times New Roman"/>
          <w:i/>
          <w:color w:val="000000" w:themeColor="text1"/>
          <w:sz w:val="24"/>
          <w:szCs w:val="24"/>
          <w:lang w:val="tt-RU"/>
        </w:rPr>
        <w:t>:</w:t>
      </w:r>
      <w:r w:rsidR="00FF40F6" w:rsidRPr="00F26C27">
        <w:rPr>
          <w:rFonts w:ascii="Times New Roman" w:hAnsi="Times New Roman" w:cs="Times New Roman"/>
          <w:i/>
          <w:color w:val="000000" w:themeColor="text1"/>
          <w:sz w:val="24"/>
          <w:szCs w:val="24"/>
          <w:lang w:val="tt-RU"/>
        </w:rPr>
        <w:t>Мәктәп күләмендә</w:t>
      </w:r>
    </w:p>
    <w:p w:rsidR="00FF40F6" w:rsidRPr="00E97944" w:rsidRDefault="00B523C1" w:rsidP="005B1BDF">
      <w:pPr>
        <w:pStyle w:val="a4"/>
        <w:numPr>
          <w:ilvl w:val="0"/>
          <w:numId w:val="4"/>
        </w:numPr>
        <w:rPr>
          <w:rFonts w:ascii="Times New Roman" w:hAnsi="Times New Roman" w:cs="Times New Roman"/>
          <w:i/>
          <w:color w:val="000000" w:themeColor="text1"/>
          <w:sz w:val="24"/>
          <w:szCs w:val="24"/>
          <w:lang w:val="tt-RU"/>
        </w:rPr>
      </w:pPr>
      <w:r w:rsidRPr="00E97944">
        <w:rPr>
          <w:rFonts w:ascii="Times New Roman" w:hAnsi="Times New Roman" w:cs="Times New Roman"/>
          <w:b/>
          <w:bCs/>
          <w:i/>
          <w:color w:val="000000" w:themeColor="text1"/>
          <w:sz w:val="24"/>
          <w:szCs w:val="24"/>
          <w:lang w:val="tt-RU"/>
        </w:rPr>
        <w:t>Үткәрү вакыты:</w:t>
      </w:r>
      <w:r w:rsidR="00F26C27">
        <w:rPr>
          <w:rFonts w:ascii="Times New Roman" w:hAnsi="Times New Roman" w:cs="Times New Roman"/>
          <w:i/>
          <w:color w:val="000000" w:themeColor="text1"/>
          <w:sz w:val="24"/>
          <w:szCs w:val="24"/>
          <w:lang w:val="tt-RU"/>
        </w:rPr>
        <w:t>13</w:t>
      </w:r>
      <w:r w:rsidR="00FF40F6" w:rsidRPr="00E97944">
        <w:rPr>
          <w:rFonts w:ascii="Times New Roman" w:hAnsi="Times New Roman" w:cs="Times New Roman"/>
          <w:i/>
          <w:color w:val="000000" w:themeColor="text1"/>
          <w:sz w:val="24"/>
          <w:szCs w:val="24"/>
          <w:lang w:val="tt-RU"/>
        </w:rPr>
        <w:t>.0</w:t>
      </w:r>
      <w:r w:rsidR="00BA4EB1" w:rsidRPr="00E97944">
        <w:rPr>
          <w:rFonts w:ascii="Times New Roman" w:hAnsi="Times New Roman" w:cs="Times New Roman"/>
          <w:i/>
          <w:color w:val="000000" w:themeColor="text1"/>
          <w:sz w:val="24"/>
          <w:szCs w:val="24"/>
          <w:lang w:val="tt-RU"/>
        </w:rPr>
        <w:t>2</w:t>
      </w:r>
      <w:r w:rsidR="00FF40F6" w:rsidRPr="00E97944">
        <w:rPr>
          <w:rFonts w:ascii="Times New Roman" w:hAnsi="Times New Roman" w:cs="Times New Roman"/>
          <w:i/>
          <w:color w:val="000000" w:themeColor="text1"/>
          <w:sz w:val="24"/>
          <w:szCs w:val="24"/>
          <w:lang w:val="tt-RU"/>
        </w:rPr>
        <w:t>.2021ел</w:t>
      </w:r>
    </w:p>
    <w:p w:rsidR="00FF40F6" w:rsidRPr="00E97944" w:rsidRDefault="00B523C1" w:rsidP="005B1BDF">
      <w:pPr>
        <w:pStyle w:val="a4"/>
        <w:numPr>
          <w:ilvl w:val="0"/>
          <w:numId w:val="4"/>
        </w:numPr>
        <w:rPr>
          <w:rFonts w:ascii="Times New Roman" w:hAnsi="Times New Roman" w:cs="Times New Roman"/>
          <w:b/>
          <w:bCs/>
          <w:i/>
          <w:color w:val="000000" w:themeColor="text1"/>
          <w:sz w:val="24"/>
          <w:szCs w:val="24"/>
          <w:lang w:val="tt-RU"/>
        </w:rPr>
      </w:pPr>
      <w:r w:rsidRPr="00E97944">
        <w:rPr>
          <w:rFonts w:ascii="Times New Roman" w:hAnsi="Times New Roman" w:cs="Times New Roman"/>
          <w:b/>
          <w:bCs/>
          <w:i/>
          <w:color w:val="000000" w:themeColor="text1"/>
          <w:sz w:val="24"/>
          <w:szCs w:val="24"/>
          <w:lang w:val="tt-RU"/>
        </w:rPr>
        <w:t>Катнашучылар саны:</w:t>
      </w:r>
      <w:r w:rsidR="005B1BDF">
        <w:rPr>
          <w:rFonts w:ascii="Times New Roman" w:hAnsi="Times New Roman" w:cs="Times New Roman"/>
          <w:b/>
          <w:bCs/>
          <w:i/>
          <w:color w:val="000000" w:themeColor="text1"/>
          <w:sz w:val="24"/>
          <w:szCs w:val="24"/>
          <w:lang w:val="en-US"/>
        </w:rPr>
        <w:t xml:space="preserve"> 75</w:t>
      </w:r>
    </w:p>
    <w:p w:rsidR="00641BDD" w:rsidRPr="005B1BDF" w:rsidRDefault="00B523C1" w:rsidP="00641BDD">
      <w:pPr>
        <w:pStyle w:val="2"/>
        <w:numPr>
          <w:ilvl w:val="0"/>
          <w:numId w:val="4"/>
        </w:numPr>
        <w:shd w:val="clear" w:color="auto" w:fill="F6F6F6"/>
        <w:spacing w:before="0"/>
        <w:textAlignment w:val="baseline"/>
        <w:rPr>
          <w:rFonts w:ascii="Times New Roman" w:eastAsia="Times New Roman" w:hAnsi="Times New Roman" w:cs="Times New Roman"/>
          <w:color w:val="000000"/>
          <w:sz w:val="24"/>
          <w:szCs w:val="24"/>
          <w:lang w:val="tt-RU" w:eastAsia="ru-RU"/>
        </w:rPr>
      </w:pPr>
      <w:r w:rsidRPr="00E97944">
        <w:rPr>
          <w:rFonts w:ascii="Times New Roman" w:hAnsi="Times New Roman" w:cs="Times New Roman"/>
          <w:b/>
          <w:bCs/>
          <w:i/>
          <w:color w:val="000000" w:themeColor="text1"/>
          <w:sz w:val="24"/>
          <w:szCs w:val="24"/>
          <w:lang w:val="tt-RU"/>
        </w:rPr>
        <w:t>Чараның кыскача эчтәлеге:</w:t>
      </w:r>
      <w:r w:rsidR="00BA4EB1" w:rsidRPr="00E97944">
        <w:rPr>
          <w:rFonts w:ascii="Times New Roman" w:hAnsi="Times New Roman" w:cs="Times New Roman"/>
          <w:sz w:val="24"/>
          <w:szCs w:val="24"/>
          <w:lang w:val="tt-RU"/>
        </w:rPr>
        <w:t xml:space="preserve"> </w:t>
      </w:r>
      <w:r w:rsidR="00641BDD" w:rsidRPr="005B1BDF">
        <w:rPr>
          <w:rFonts w:ascii="Times New Roman" w:eastAsia="Times New Roman" w:hAnsi="Times New Roman" w:cs="Times New Roman"/>
          <w:color w:val="000000"/>
          <w:sz w:val="24"/>
          <w:szCs w:val="24"/>
          <w:bdr w:val="none" w:sz="0" w:space="0" w:color="auto" w:frame="1"/>
          <w:shd w:val="clear" w:color="auto" w:fill="FFFFFF"/>
          <w:lang w:val="tt-RU" w:eastAsia="ru-RU"/>
        </w:rPr>
        <w:t>2021 нче ел – Татарстан Республикасында туган телләр һәм  халыклар бердәмлеге елы дип игълан ителде. Шул уңайдан Нурлат шәһәре  2 нче урта гомуми белем мәктәбендә туган телләр һәм халыклар бердәмлеге елы  тантанасы ачу максатыннан, бәйрәм концерты узды. Концерт укучыларда үз туган телеңә, үз халкыңның мәдәниятенә сакчыл караш, мәхәббәт,башка милләт халыкларының телен хөрмәт итүне максат итеп үткәрелде.Укучыларны бу тантанага Ибраһимова Г.Г., Тямаева Р.Р., Сафина З.С. әзерләде. Чарада 11 нче сыйныфтан 45 укучы катнашты. Анда укучылар туган телгә багышланган шигырьләр, җырлар башкардылар. Кичәбез барлык катнашучылар белән Габдулла Тукайның “Туган тел” җырын башкару белән тәмамланды./</w:t>
      </w:r>
    </w:p>
    <w:p w:rsidR="005B1BDF" w:rsidRDefault="005B1BDF" w:rsidP="00641BDD">
      <w:pPr>
        <w:shd w:val="clear" w:color="auto" w:fill="F6F6F6"/>
        <w:spacing w:after="0" w:line="240" w:lineRule="auto"/>
        <w:textAlignment w:val="baseline"/>
        <w:outlineLvl w:val="1"/>
        <w:rPr>
          <w:rFonts w:ascii="Times New Roman" w:eastAsia="Times New Roman" w:hAnsi="Times New Roman" w:cs="Times New Roman"/>
          <w:color w:val="000000"/>
          <w:sz w:val="24"/>
          <w:szCs w:val="24"/>
          <w:bdr w:val="none" w:sz="0" w:space="0" w:color="auto" w:frame="1"/>
          <w:shd w:val="clear" w:color="auto" w:fill="FFFFFF"/>
          <w:lang w:val="en-US" w:eastAsia="ru-RU"/>
        </w:rPr>
      </w:pPr>
      <w:r w:rsidRPr="005B1BDF">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r w:rsidR="00641BDD" w:rsidRPr="005B1BDF">
        <w:rPr>
          <w:rFonts w:ascii="Times New Roman" w:eastAsia="Times New Roman" w:hAnsi="Times New Roman" w:cs="Times New Roman"/>
          <w:color w:val="000000"/>
          <w:sz w:val="24"/>
          <w:szCs w:val="24"/>
          <w:bdr w:val="none" w:sz="0" w:space="0" w:color="auto" w:frame="1"/>
          <w:shd w:val="clear" w:color="auto" w:fill="FFFFFF"/>
          <w:lang w:val="tt-RU" w:eastAsia="ru-RU"/>
        </w:rPr>
        <w:t>В связи с э</w:t>
      </w:r>
      <w:proofErr w:type="spellStart"/>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тим</w:t>
      </w:r>
      <w:proofErr w:type="spellEnd"/>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 xml:space="preserve"> в средней общеобразовательной школе № 2 г. Нурлата состоялось </w:t>
      </w:r>
    </w:p>
    <w:p w:rsidR="005B1BDF" w:rsidRDefault="005B1BDF" w:rsidP="00641BDD">
      <w:pPr>
        <w:shd w:val="clear" w:color="auto" w:fill="F6F6F6"/>
        <w:spacing w:after="0" w:line="240" w:lineRule="auto"/>
        <w:textAlignment w:val="baseline"/>
        <w:outlineLvl w:val="1"/>
        <w:rPr>
          <w:rFonts w:ascii="Times New Roman" w:eastAsia="Times New Roman" w:hAnsi="Times New Roman" w:cs="Times New Roman"/>
          <w:color w:val="000000"/>
          <w:sz w:val="24"/>
          <w:szCs w:val="24"/>
          <w:bdr w:val="none" w:sz="0" w:space="0" w:color="auto" w:frame="1"/>
          <w:shd w:val="clear" w:color="auto" w:fill="FFFFFF"/>
          <w:lang w:val="en-US" w:eastAsia="ru-RU"/>
        </w:rPr>
      </w:pPr>
      <w:r w:rsidRPr="005B1BDF">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торжественное открытие Года родных языков и народ</w:t>
      </w:r>
      <w:r w:rsidR="00641BDD" w:rsidRPr="005B1BDF">
        <w:rPr>
          <w:rFonts w:ascii="Times New Roman" w:eastAsia="Times New Roman" w:hAnsi="Times New Roman" w:cs="Times New Roman"/>
          <w:color w:val="000000"/>
          <w:sz w:val="24"/>
          <w:szCs w:val="24"/>
          <w:bdr w:val="none" w:sz="0" w:space="0" w:color="auto" w:frame="1"/>
          <w:shd w:val="clear" w:color="auto" w:fill="FFFFFF"/>
          <w:lang w:val="tt-RU" w:eastAsia="ru-RU"/>
        </w:rPr>
        <w:t>н</w:t>
      </w:r>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о</w:t>
      </w:r>
      <w:r w:rsidR="00641BDD" w:rsidRPr="005B1BDF">
        <w:rPr>
          <w:rFonts w:ascii="Times New Roman" w:eastAsia="Times New Roman" w:hAnsi="Times New Roman" w:cs="Times New Roman"/>
          <w:color w:val="000000"/>
          <w:sz w:val="24"/>
          <w:szCs w:val="24"/>
          <w:bdr w:val="none" w:sz="0" w:space="0" w:color="auto" w:frame="1"/>
          <w:shd w:val="clear" w:color="auto" w:fill="FFFFFF"/>
          <w:lang w:val="tt-RU" w:eastAsia="ru-RU"/>
        </w:rPr>
        <w:t>го единства.</w:t>
      </w:r>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 </w:t>
      </w:r>
      <w:r w:rsidR="00641BDD" w:rsidRPr="005B1BDF">
        <w:rPr>
          <w:rFonts w:ascii="Times New Roman" w:eastAsia="Times New Roman" w:hAnsi="Times New Roman" w:cs="Times New Roman"/>
          <w:color w:val="000000"/>
          <w:sz w:val="24"/>
          <w:szCs w:val="24"/>
          <w:bdr w:val="none" w:sz="0" w:space="0" w:color="auto" w:frame="1"/>
          <w:shd w:val="clear" w:color="auto" w:fill="FFFFFF"/>
          <w:lang w:val="tt-RU" w:eastAsia="ru-RU"/>
        </w:rPr>
        <w:t> К</w:t>
      </w:r>
      <w:proofErr w:type="spellStart"/>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онцерт</w:t>
      </w:r>
      <w:proofErr w:type="spellEnd"/>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 xml:space="preserve"> был </w:t>
      </w:r>
    </w:p>
    <w:p w:rsidR="005B1BDF" w:rsidRDefault="005B1BDF" w:rsidP="00641BDD">
      <w:pPr>
        <w:shd w:val="clear" w:color="auto" w:fill="F6F6F6"/>
        <w:spacing w:after="0" w:line="240" w:lineRule="auto"/>
        <w:textAlignment w:val="baseline"/>
        <w:outlineLvl w:val="1"/>
        <w:rPr>
          <w:rFonts w:ascii="Times New Roman" w:eastAsia="Times New Roman" w:hAnsi="Times New Roman" w:cs="Times New Roman"/>
          <w:color w:val="000000"/>
          <w:sz w:val="24"/>
          <w:szCs w:val="24"/>
          <w:bdr w:val="none" w:sz="0" w:space="0" w:color="auto" w:frame="1"/>
          <w:shd w:val="clear" w:color="auto" w:fill="FFFFFF"/>
          <w:lang w:val="en-US" w:eastAsia="ru-RU"/>
        </w:rPr>
      </w:pPr>
      <w:r w:rsidRPr="005B1BDF">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 xml:space="preserve">проведено с целью воспитания у учащихся бережного отношения к родному языку, </w:t>
      </w:r>
    </w:p>
    <w:p w:rsidR="005B1BDF" w:rsidRDefault="005B1BDF" w:rsidP="00641BDD">
      <w:pPr>
        <w:shd w:val="clear" w:color="auto" w:fill="F6F6F6"/>
        <w:spacing w:after="0" w:line="240" w:lineRule="auto"/>
        <w:textAlignment w:val="baseline"/>
        <w:outlineLvl w:val="1"/>
        <w:rPr>
          <w:rFonts w:ascii="Times New Roman" w:eastAsia="Times New Roman" w:hAnsi="Times New Roman" w:cs="Times New Roman"/>
          <w:color w:val="000000"/>
          <w:sz w:val="24"/>
          <w:szCs w:val="24"/>
          <w:bdr w:val="none" w:sz="0" w:space="0" w:color="auto" w:frame="1"/>
          <w:shd w:val="clear" w:color="auto" w:fill="FFFFFF"/>
          <w:lang w:val="en-US" w:eastAsia="ru-RU"/>
        </w:rPr>
      </w:pPr>
      <w:r w:rsidRPr="005B1BDF">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культуре своего народа, уважения к языку других народов</w:t>
      </w:r>
      <w:proofErr w:type="gramStart"/>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 П</w:t>
      </w:r>
      <w:proofErr w:type="gramEnd"/>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 xml:space="preserve">одготовила учащихся к </w:t>
      </w:r>
    </w:p>
    <w:p w:rsidR="00641BDD" w:rsidRPr="005B1BDF" w:rsidRDefault="005B1BDF" w:rsidP="00641BDD">
      <w:pPr>
        <w:shd w:val="clear" w:color="auto" w:fill="F6F6F6"/>
        <w:spacing w:after="0" w:line="240" w:lineRule="auto"/>
        <w:textAlignment w:val="baseline"/>
        <w:outlineLvl w:val="1"/>
        <w:rPr>
          <w:rFonts w:ascii="Times New Roman" w:eastAsia="Times New Roman" w:hAnsi="Times New Roman" w:cs="Times New Roman"/>
          <w:color w:val="000000"/>
          <w:sz w:val="24"/>
          <w:szCs w:val="24"/>
          <w:lang w:eastAsia="ru-RU"/>
        </w:rPr>
      </w:pPr>
      <w:r w:rsidRPr="005B1BDF">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 xml:space="preserve">этому торжеству Ибрагимова Г. Г., </w:t>
      </w:r>
      <w:proofErr w:type="spellStart"/>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Тямаева</w:t>
      </w:r>
      <w:proofErr w:type="spellEnd"/>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 xml:space="preserve"> Р. Р., Сафина З. С.</w:t>
      </w:r>
    </w:p>
    <w:p w:rsidR="005B1BDF" w:rsidRDefault="005B1BDF" w:rsidP="00F26C27">
      <w:pPr>
        <w:shd w:val="clear" w:color="auto" w:fill="F6F6F6"/>
        <w:spacing w:after="0" w:line="240" w:lineRule="auto"/>
        <w:textAlignment w:val="baseline"/>
        <w:outlineLvl w:val="1"/>
        <w:rPr>
          <w:rFonts w:ascii="Times New Roman" w:eastAsia="Times New Roman" w:hAnsi="Times New Roman" w:cs="Times New Roman"/>
          <w:color w:val="000000"/>
          <w:sz w:val="24"/>
          <w:szCs w:val="24"/>
          <w:bdr w:val="none" w:sz="0" w:space="0" w:color="auto" w:frame="1"/>
          <w:shd w:val="clear" w:color="auto" w:fill="FFFFFF"/>
          <w:lang w:val="en-US" w:eastAsia="ru-RU"/>
        </w:rPr>
      </w:pPr>
      <w:r w:rsidRPr="005B1BDF">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 xml:space="preserve">В мероприятии приняли участие 45 обучающихся 11-х классов. В нем учащиеся </w:t>
      </w:r>
    </w:p>
    <w:p w:rsidR="005B1BDF" w:rsidRDefault="005B1BDF" w:rsidP="00F26C27">
      <w:pPr>
        <w:shd w:val="clear" w:color="auto" w:fill="F6F6F6"/>
        <w:spacing w:after="0" w:line="240" w:lineRule="auto"/>
        <w:textAlignment w:val="baseline"/>
        <w:outlineLvl w:val="1"/>
        <w:rPr>
          <w:rFonts w:ascii="Times New Roman" w:eastAsia="Times New Roman" w:hAnsi="Times New Roman" w:cs="Times New Roman"/>
          <w:color w:val="000000"/>
          <w:sz w:val="24"/>
          <w:szCs w:val="24"/>
          <w:bdr w:val="none" w:sz="0" w:space="0" w:color="auto" w:frame="1"/>
          <w:shd w:val="clear" w:color="auto" w:fill="FFFFFF"/>
          <w:lang w:val="en-US" w:eastAsia="ru-RU"/>
        </w:rPr>
      </w:pPr>
      <w:r w:rsidRPr="005B1BDF">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 xml:space="preserve">исполнили </w:t>
      </w:r>
      <w:proofErr w:type="spellStart"/>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стизи</w:t>
      </w:r>
      <w:proofErr w:type="spellEnd"/>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 xml:space="preserve"> и песни, посвященные родному языку. Вечер завершился </w:t>
      </w:r>
      <w:r>
        <w:rPr>
          <w:rFonts w:ascii="Times New Roman" w:eastAsia="Times New Roman" w:hAnsi="Times New Roman" w:cs="Times New Roman"/>
          <w:color w:val="000000"/>
          <w:sz w:val="24"/>
          <w:szCs w:val="24"/>
          <w:bdr w:val="none" w:sz="0" w:space="0" w:color="auto" w:frame="1"/>
          <w:shd w:val="clear" w:color="auto" w:fill="FFFFFF"/>
          <w:lang w:val="en-US" w:eastAsia="ru-RU"/>
        </w:rPr>
        <w:t xml:space="preserve">      </w:t>
      </w:r>
    </w:p>
    <w:p w:rsidR="00F26C27" w:rsidRPr="005B1BDF" w:rsidRDefault="005B1BDF" w:rsidP="00F26C27">
      <w:pPr>
        <w:shd w:val="clear" w:color="auto" w:fill="F6F6F6"/>
        <w:spacing w:after="0" w:line="240" w:lineRule="auto"/>
        <w:textAlignment w:val="baseline"/>
        <w:outlineLvl w:val="1"/>
        <w:rPr>
          <w:rFonts w:ascii="Times New Roman" w:hAnsi="Times New Roman" w:cs="Times New Roman"/>
          <w:sz w:val="24"/>
          <w:szCs w:val="24"/>
        </w:rPr>
      </w:pPr>
      <w:r w:rsidRPr="005B1BDF">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 xml:space="preserve">исполнением всеми участниками песни </w:t>
      </w:r>
      <w:proofErr w:type="spellStart"/>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Габдуллы</w:t>
      </w:r>
      <w:proofErr w:type="spellEnd"/>
      <w:proofErr w:type="gramStart"/>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 xml:space="preserve"> Т</w:t>
      </w:r>
      <w:proofErr w:type="gramEnd"/>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укая «</w:t>
      </w:r>
      <w:proofErr w:type="spellStart"/>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Туган</w:t>
      </w:r>
      <w:proofErr w:type="spellEnd"/>
      <w:r w:rsidR="00641BDD" w:rsidRPr="005B1BDF">
        <w:rPr>
          <w:rFonts w:ascii="Times New Roman" w:eastAsia="Times New Roman" w:hAnsi="Times New Roman" w:cs="Times New Roman"/>
          <w:color w:val="000000"/>
          <w:sz w:val="24"/>
          <w:szCs w:val="24"/>
          <w:bdr w:val="none" w:sz="0" w:space="0" w:color="auto" w:frame="1"/>
          <w:shd w:val="clear" w:color="auto" w:fill="FFFFFF"/>
          <w:lang w:eastAsia="ru-RU"/>
        </w:rPr>
        <w:t xml:space="preserve"> тел».</w:t>
      </w:r>
    </w:p>
    <w:p w:rsidR="00641BDD" w:rsidRDefault="00F26C27" w:rsidP="005B1BDF">
      <w:pPr>
        <w:pStyle w:val="a4"/>
        <w:numPr>
          <w:ilvl w:val="0"/>
          <w:numId w:val="4"/>
        </w:numPr>
        <w:rPr>
          <w:rFonts w:ascii="Times New Roman" w:hAnsi="Times New Roman" w:cs="Times New Roman"/>
          <w:sz w:val="24"/>
          <w:szCs w:val="24"/>
          <w:bdr w:val="none" w:sz="0" w:space="0" w:color="auto" w:frame="1"/>
          <w:shd w:val="clear" w:color="auto" w:fill="FFFFFF"/>
          <w:lang w:val="en-US"/>
        </w:rPr>
      </w:pPr>
      <w:r w:rsidRPr="005B1BDF">
        <w:rPr>
          <w:rFonts w:ascii="Times New Roman" w:hAnsi="Times New Roman" w:cs="Times New Roman"/>
          <w:sz w:val="24"/>
          <w:szCs w:val="24"/>
          <w:bdr w:val="none" w:sz="0" w:space="0" w:color="auto" w:frame="1"/>
          <w:shd w:val="clear" w:color="auto" w:fill="FFFFFF"/>
          <w:lang w:val="en-US"/>
        </w:rPr>
        <w:t xml:space="preserve"> </w:t>
      </w:r>
      <w:hyperlink r:id="rId5" w:history="1">
        <w:r w:rsidR="005B1BDF" w:rsidRPr="005B1BDF">
          <w:rPr>
            <w:rStyle w:val="a5"/>
            <w:rFonts w:ascii="Times New Roman" w:hAnsi="Times New Roman" w:cs="Times New Roman"/>
            <w:sz w:val="24"/>
            <w:szCs w:val="24"/>
            <w:bdr w:val="none" w:sz="0" w:space="0" w:color="auto" w:frame="1"/>
            <w:shd w:val="clear" w:color="auto" w:fill="FFFFFF"/>
            <w:lang w:val="en-US"/>
          </w:rPr>
          <w:t>https://edu.tatar.ru/nurlat/sch2/read-news/2546894</w:t>
        </w:r>
        <w:r w:rsidR="005B1BDF" w:rsidRPr="005B1BDF">
          <w:rPr>
            <w:rStyle w:val="a5"/>
            <w:lang w:val="en-US"/>
          </w:rPr>
          <w:t>/</w:t>
        </w:r>
      </w:hyperlink>
      <w:r w:rsidR="005B1BDF" w:rsidRPr="005B1BDF">
        <w:rPr>
          <w:lang w:val="en-US"/>
        </w:rPr>
        <w:t xml:space="preserve"> </w:t>
      </w:r>
      <w:r>
        <w:rPr>
          <w:rFonts w:ascii="Times New Roman" w:hAnsi="Times New Roman" w:cs="Times New Roman"/>
          <w:sz w:val="24"/>
          <w:szCs w:val="24"/>
          <w:bdr w:val="none" w:sz="0" w:space="0" w:color="auto" w:frame="1"/>
          <w:shd w:val="clear" w:color="auto" w:fill="FFFFFF"/>
          <w:lang w:val="tt-RU"/>
        </w:rPr>
        <w:t xml:space="preserve"> </w:t>
      </w:r>
      <w:hyperlink r:id="rId6" w:history="1">
        <w:r w:rsidR="005B1BDF" w:rsidRPr="005B1BDF">
          <w:rPr>
            <w:rStyle w:val="a5"/>
            <w:lang w:val="en-US"/>
          </w:rPr>
          <w:t>https://instagram.com/school_2_official?igshid=9bqk1l753p0i</w:t>
        </w:r>
      </w:hyperlink>
      <w:r w:rsidR="005B1BDF" w:rsidRPr="005B1BDF">
        <w:rPr>
          <w:lang w:val="en-US"/>
        </w:rPr>
        <w:t xml:space="preserve"> / </w:t>
      </w:r>
      <w:r w:rsidR="005B1BDF">
        <w:rPr>
          <w:rFonts w:ascii="Times New Roman" w:hAnsi="Times New Roman" w:cs="Times New Roman"/>
          <w:sz w:val="24"/>
          <w:szCs w:val="24"/>
          <w:bdr w:val="none" w:sz="0" w:space="0" w:color="auto" w:frame="1"/>
          <w:shd w:val="clear" w:color="auto" w:fill="FFFFFF"/>
          <w:lang w:val="tt-RU"/>
        </w:rPr>
        <w:t xml:space="preserve"> </w:t>
      </w:r>
      <w:hyperlink r:id="rId7" w:history="1">
        <w:r w:rsidR="005B1BDF" w:rsidRPr="00974B5D">
          <w:rPr>
            <w:rStyle w:val="a5"/>
            <w:rFonts w:ascii="Times New Roman" w:hAnsi="Times New Roman" w:cs="Times New Roman"/>
            <w:sz w:val="24"/>
            <w:szCs w:val="24"/>
            <w:bdr w:val="none" w:sz="0" w:space="0" w:color="auto" w:frame="1"/>
            <w:shd w:val="clear" w:color="auto" w:fill="FFFFFF"/>
            <w:lang w:val="tt-RU"/>
          </w:rPr>
          <w:t>https://vk.com/school_2_official</w:t>
        </w:r>
      </w:hyperlink>
      <w:r w:rsidR="005B1BDF" w:rsidRPr="005B1BDF">
        <w:rPr>
          <w:rFonts w:ascii="Times New Roman" w:hAnsi="Times New Roman" w:cs="Times New Roman"/>
          <w:sz w:val="24"/>
          <w:szCs w:val="24"/>
          <w:bdr w:val="none" w:sz="0" w:space="0" w:color="auto" w:frame="1"/>
          <w:shd w:val="clear" w:color="auto" w:fill="FFFFFF"/>
          <w:lang w:val="en-US"/>
        </w:rPr>
        <w:t xml:space="preserve"> </w:t>
      </w:r>
    </w:p>
    <w:p w:rsidR="005B1BDF" w:rsidRDefault="005B1BDF" w:rsidP="005B1BDF">
      <w:pPr>
        <w:pStyle w:val="a4"/>
        <w:numPr>
          <w:ilvl w:val="0"/>
          <w:numId w:val="4"/>
        </w:numPr>
        <w:rPr>
          <w:rFonts w:ascii="Times New Roman" w:hAnsi="Times New Roman" w:cs="Times New Roman"/>
          <w:sz w:val="24"/>
          <w:szCs w:val="24"/>
          <w:bdr w:val="none" w:sz="0" w:space="0" w:color="auto" w:frame="1"/>
          <w:shd w:val="clear" w:color="auto" w:fill="FFFFFF"/>
          <w:lang w:val="en-US"/>
        </w:rPr>
      </w:pPr>
    </w:p>
    <w:p w:rsidR="00FB7A31" w:rsidRPr="005B1BDF" w:rsidRDefault="005B1BDF" w:rsidP="005B1BDF">
      <w:pPr>
        <w:pStyle w:val="a4"/>
        <w:ind w:left="720"/>
        <w:rPr>
          <w:rFonts w:ascii="Times New Roman" w:hAnsi="Times New Roman" w:cs="Times New Roman"/>
          <w:sz w:val="24"/>
          <w:szCs w:val="24"/>
          <w:bdr w:val="none" w:sz="0" w:space="0" w:color="auto" w:frame="1"/>
          <w:shd w:val="clear" w:color="auto" w:fill="FFFFFF"/>
          <w:lang w:val="en-US"/>
        </w:rPr>
      </w:pPr>
      <w:r w:rsidRPr="005B1BDF">
        <w:rPr>
          <w:rFonts w:ascii="Times New Roman" w:hAnsi="Times New Roman" w:cs="Times New Roman"/>
          <w:sz w:val="24"/>
          <w:szCs w:val="24"/>
          <w:bdr w:val="none" w:sz="0" w:space="0" w:color="auto" w:frame="1"/>
          <w:shd w:val="clear" w:color="auto" w:fill="FFFFFF"/>
        </w:rPr>
        <w:object w:dxaOrig="7191" w:dyaOrig="4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25pt;height:202.5pt" o:ole="">
            <v:imagedata r:id="rId8" o:title=""/>
          </v:shape>
          <o:OLEObject Type="Embed" ProgID="PowerPoint.Slide.12" ShapeID="_x0000_i1025" DrawAspect="Content" ObjectID="_1678103650" r:id="rId9"/>
        </w:object>
      </w:r>
    </w:p>
    <w:p w:rsidR="00FB7A31" w:rsidRDefault="00FB7A31" w:rsidP="00FB7A31">
      <w:pPr>
        <w:pStyle w:val="a4"/>
        <w:ind w:left="720"/>
        <w:rPr>
          <w:rFonts w:ascii="Times New Roman" w:hAnsi="Times New Roman" w:cs="Times New Roman"/>
          <w:i/>
          <w:color w:val="000000" w:themeColor="text1"/>
          <w:sz w:val="28"/>
          <w:szCs w:val="28"/>
          <w:lang w:val="tt-RU"/>
        </w:rPr>
      </w:pPr>
    </w:p>
    <w:p w:rsidR="00FB7A31" w:rsidRDefault="00FB7A31" w:rsidP="00FB7A31">
      <w:pPr>
        <w:pStyle w:val="a4"/>
        <w:ind w:left="720"/>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26C27" w:rsidRPr="005B1BDF" w:rsidRDefault="005B1BDF" w:rsidP="00F26C27">
      <w:pPr>
        <w:shd w:val="clear" w:color="auto" w:fill="F6F6F6"/>
        <w:spacing w:after="144" w:line="240" w:lineRule="auto"/>
        <w:textAlignment w:val="baseline"/>
        <w:outlineLvl w:val="1"/>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 </w:t>
      </w:r>
    </w:p>
    <w:p w:rsidR="00FF40F6" w:rsidRPr="005B1BDF" w:rsidRDefault="00FF40F6" w:rsidP="003F78DC">
      <w:pPr>
        <w:pStyle w:val="a4"/>
        <w:rPr>
          <w:rFonts w:ascii="Times New Roman" w:hAnsi="Times New Roman" w:cs="Times New Roman"/>
          <w:i/>
          <w:color w:val="000000" w:themeColor="text1"/>
          <w:sz w:val="28"/>
          <w:szCs w:val="28"/>
          <w:lang w:val="en-US"/>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Pr="009C7D1B" w:rsidRDefault="00FF40F6" w:rsidP="003F78DC">
      <w:pPr>
        <w:pStyle w:val="a4"/>
        <w:rPr>
          <w:rFonts w:ascii="Times New Roman" w:hAnsi="Times New Roman" w:cs="Times New Roman"/>
          <w:i/>
          <w:color w:val="000000" w:themeColor="text1"/>
          <w:sz w:val="28"/>
          <w:szCs w:val="28"/>
          <w:lang w:val="tt-RU"/>
        </w:rPr>
      </w:pPr>
    </w:p>
    <w:sectPr w:rsidR="00FF40F6" w:rsidRPr="009C7D1B" w:rsidSect="00C174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37D1B"/>
    <w:multiLevelType w:val="hybridMultilevel"/>
    <w:tmpl w:val="AF3C2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B63B28"/>
    <w:multiLevelType w:val="hybridMultilevel"/>
    <w:tmpl w:val="07D8646A"/>
    <w:lvl w:ilvl="0" w:tplc="CF882D9C">
      <w:start w:val="1"/>
      <w:numFmt w:val="decimal"/>
      <w:lvlText w:val="%1."/>
      <w:lvlJc w:val="left"/>
      <w:pPr>
        <w:ind w:left="720" w:hanging="360"/>
      </w:pPr>
      <w:rPr>
        <w:rFonts w:ascii="Times New Roman" w:eastAsiaTheme="majorEastAsia" w:hAnsi="Times New Roman" w:cs="Times New Roman"/>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EA0332"/>
    <w:multiLevelType w:val="hybridMultilevel"/>
    <w:tmpl w:val="04825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BE3178"/>
    <w:multiLevelType w:val="hybridMultilevel"/>
    <w:tmpl w:val="07D8646A"/>
    <w:lvl w:ilvl="0" w:tplc="CF882D9C">
      <w:start w:val="1"/>
      <w:numFmt w:val="decimal"/>
      <w:lvlText w:val="%1."/>
      <w:lvlJc w:val="left"/>
      <w:pPr>
        <w:ind w:left="720" w:hanging="360"/>
      </w:pPr>
      <w:rPr>
        <w:rFonts w:ascii="Times New Roman" w:eastAsiaTheme="majorEastAsia" w:hAnsi="Times New Roman" w:cs="Times New Roman"/>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B83C06"/>
    <w:multiLevelType w:val="hybridMultilevel"/>
    <w:tmpl w:val="B07E7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71C0"/>
    <w:rsid w:val="001A661E"/>
    <w:rsid w:val="00214612"/>
    <w:rsid w:val="003F78DC"/>
    <w:rsid w:val="005B1BDF"/>
    <w:rsid w:val="00641BDD"/>
    <w:rsid w:val="00932645"/>
    <w:rsid w:val="009C7D1B"/>
    <w:rsid w:val="00A071C0"/>
    <w:rsid w:val="00B523C1"/>
    <w:rsid w:val="00BA4EB1"/>
    <w:rsid w:val="00C174B9"/>
    <w:rsid w:val="00E475DA"/>
    <w:rsid w:val="00E97944"/>
    <w:rsid w:val="00F26C27"/>
    <w:rsid w:val="00FB7A31"/>
    <w:rsid w:val="00FF40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4B9"/>
  </w:style>
  <w:style w:type="paragraph" w:styleId="2">
    <w:name w:val="heading 2"/>
    <w:basedOn w:val="a"/>
    <w:next w:val="a"/>
    <w:link w:val="20"/>
    <w:uiPriority w:val="9"/>
    <w:unhideWhenUsed/>
    <w:qFormat/>
    <w:rsid w:val="00FF40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8DC"/>
    <w:pPr>
      <w:ind w:left="720"/>
      <w:contextualSpacing/>
    </w:pPr>
  </w:style>
  <w:style w:type="paragraph" w:styleId="a4">
    <w:name w:val="No Spacing"/>
    <w:uiPriority w:val="1"/>
    <w:qFormat/>
    <w:rsid w:val="003F78DC"/>
    <w:pPr>
      <w:spacing w:after="0" w:line="240" w:lineRule="auto"/>
    </w:pPr>
  </w:style>
  <w:style w:type="character" w:customStyle="1" w:styleId="20">
    <w:name w:val="Заголовок 2 Знак"/>
    <w:basedOn w:val="a0"/>
    <w:link w:val="2"/>
    <w:uiPriority w:val="9"/>
    <w:rsid w:val="00FF40F6"/>
    <w:rPr>
      <w:rFonts w:asciiTheme="majorHAnsi" w:eastAsiaTheme="majorEastAsia" w:hAnsiTheme="majorHAnsi" w:cstheme="majorBidi"/>
      <w:color w:val="2E74B5" w:themeColor="accent1" w:themeShade="BF"/>
      <w:sz w:val="26"/>
      <w:szCs w:val="26"/>
    </w:rPr>
  </w:style>
  <w:style w:type="character" w:styleId="a5">
    <w:name w:val="Hyperlink"/>
    <w:basedOn w:val="a0"/>
    <w:uiPriority w:val="99"/>
    <w:unhideWhenUsed/>
    <w:rsid w:val="00FF40F6"/>
    <w:rPr>
      <w:color w:val="0000FF"/>
      <w:u w:val="single"/>
    </w:rPr>
  </w:style>
  <w:style w:type="character" w:customStyle="1" w:styleId="UnresolvedMention">
    <w:name w:val="Unresolved Mention"/>
    <w:basedOn w:val="a0"/>
    <w:uiPriority w:val="99"/>
    <w:semiHidden/>
    <w:unhideWhenUsed/>
    <w:rsid w:val="00FF40F6"/>
    <w:rPr>
      <w:color w:val="605E5C"/>
      <w:shd w:val="clear" w:color="auto" w:fill="E1DFDD"/>
    </w:rPr>
  </w:style>
  <w:style w:type="paragraph" w:styleId="a6">
    <w:name w:val="Normal (Web)"/>
    <w:basedOn w:val="a"/>
    <w:uiPriority w:val="99"/>
    <w:unhideWhenUsed/>
    <w:rsid w:val="00BA4E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Заголовок1"/>
    <w:basedOn w:val="a0"/>
    <w:rsid w:val="00214612"/>
  </w:style>
</w:styles>
</file>

<file path=word/webSettings.xml><?xml version="1.0" encoding="utf-8"?>
<w:webSettings xmlns:r="http://schemas.openxmlformats.org/officeDocument/2006/relationships" xmlns:w="http://schemas.openxmlformats.org/wordprocessingml/2006/main">
  <w:divs>
    <w:div w:id="241185309">
      <w:bodyDiv w:val="1"/>
      <w:marLeft w:val="0"/>
      <w:marRight w:val="0"/>
      <w:marTop w:val="0"/>
      <w:marBottom w:val="0"/>
      <w:divBdr>
        <w:top w:val="none" w:sz="0" w:space="0" w:color="auto"/>
        <w:left w:val="none" w:sz="0" w:space="0" w:color="auto"/>
        <w:bottom w:val="none" w:sz="0" w:space="0" w:color="auto"/>
        <w:right w:val="none" w:sz="0" w:space="0" w:color="auto"/>
      </w:divBdr>
    </w:div>
    <w:div w:id="579674428">
      <w:bodyDiv w:val="1"/>
      <w:marLeft w:val="0"/>
      <w:marRight w:val="0"/>
      <w:marTop w:val="0"/>
      <w:marBottom w:val="0"/>
      <w:divBdr>
        <w:top w:val="none" w:sz="0" w:space="0" w:color="auto"/>
        <w:left w:val="none" w:sz="0" w:space="0" w:color="auto"/>
        <w:bottom w:val="none" w:sz="0" w:space="0" w:color="auto"/>
        <w:right w:val="none" w:sz="0" w:space="0" w:color="auto"/>
      </w:divBdr>
    </w:div>
    <w:div w:id="1050879717">
      <w:bodyDiv w:val="1"/>
      <w:marLeft w:val="0"/>
      <w:marRight w:val="0"/>
      <w:marTop w:val="0"/>
      <w:marBottom w:val="0"/>
      <w:divBdr>
        <w:top w:val="none" w:sz="0" w:space="0" w:color="auto"/>
        <w:left w:val="none" w:sz="0" w:space="0" w:color="auto"/>
        <w:bottom w:val="none" w:sz="0" w:space="0" w:color="auto"/>
        <w:right w:val="none" w:sz="0" w:space="0" w:color="auto"/>
      </w:divBdr>
    </w:div>
    <w:div w:id="1161510459">
      <w:bodyDiv w:val="1"/>
      <w:marLeft w:val="0"/>
      <w:marRight w:val="0"/>
      <w:marTop w:val="0"/>
      <w:marBottom w:val="0"/>
      <w:divBdr>
        <w:top w:val="none" w:sz="0" w:space="0" w:color="auto"/>
        <w:left w:val="none" w:sz="0" w:space="0" w:color="auto"/>
        <w:bottom w:val="none" w:sz="0" w:space="0" w:color="auto"/>
        <w:right w:val="none" w:sz="0" w:space="0" w:color="auto"/>
      </w:divBdr>
    </w:div>
    <w:div w:id="1178813581">
      <w:bodyDiv w:val="1"/>
      <w:marLeft w:val="0"/>
      <w:marRight w:val="0"/>
      <w:marTop w:val="0"/>
      <w:marBottom w:val="0"/>
      <w:divBdr>
        <w:top w:val="none" w:sz="0" w:space="0" w:color="auto"/>
        <w:left w:val="none" w:sz="0" w:space="0" w:color="auto"/>
        <w:bottom w:val="none" w:sz="0" w:space="0" w:color="auto"/>
        <w:right w:val="none" w:sz="0" w:space="0" w:color="auto"/>
      </w:divBdr>
      <w:divsChild>
        <w:div w:id="794831196">
          <w:marLeft w:val="0"/>
          <w:marRight w:val="0"/>
          <w:marTop w:val="0"/>
          <w:marBottom w:val="0"/>
          <w:divBdr>
            <w:top w:val="none" w:sz="0" w:space="0" w:color="auto"/>
            <w:left w:val="none" w:sz="0" w:space="0" w:color="auto"/>
            <w:bottom w:val="none" w:sz="0" w:space="0" w:color="auto"/>
            <w:right w:val="none" w:sz="0" w:space="0" w:color="auto"/>
          </w:divBdr>
        </w:div>
      </w:divsChild>
    </w:div>
    <w:div w:id="1272855028">
      <w:bodyDiv w:val="1"/>
      <w:marLeft w:val="0"/>
      <w:marRight w:val="0"/>
      <w:marTop w:val="0"/>
      <w:marBottom w:val="0"/>
      <w:divBdr>
        <w:top w:val="none" w:sz="0" w:space="0" w:color="auto"/>
        <w:left w:val="none" w:sz="0" w:space="0" w:color="auto"/>
        <w:bottom w:val="none" w:sz="0" w:space="0" w:color="auto"/>
        <w:right w:val="none" w:sz="0" w:space="0" w:color="auto"/>
      </w:divBdr>
    </w:div>
    <w:div w:id="1273394564">
      <w:bodyDiv w:val="1"/>
      <w:marLeft w:val="0"/>
      <w:marRight w:val="0"/>
      <w:marTop w:val="0"/>
      <w:marBottom w:val="0"/>
      <w:divBdr>
        <w:top w:val="none" w:sz="0" w:space="0" w:color="auto"/>
        <w:left w:val="none" w:sz="0" w:space="0" w:color="auto"/>
        <w:bottom w:val="none" w:sz="0" w:space="0" w:color="auto"/>
        <w:right w:val="none" w:sz="0" w:space="0" w:color="auto"/>
      </w:divBdr>
    </w:div>
    <w:div w:id="1336609819">
      <w:bodyDiv w:val="1"/>
      <w:marLeft w:val="0"/>
      <w:marRight w:val="0"/>
      <w:marTop w:val="0"/>
      <w:marBottom w:val="0"/>
      <w:divBdr>
        <w:top w:val="none" w:sz="0" w:space="0" w:color="auto"/>
        <w:left w:val="none" w:sz="0" w:space="0" w:color="auto"/>
        <w:bottom w:val="none" w:sz="0" w:space="0" w:color="auto"/>
        <w:right w:val="none" w:sz="0" w:space="0" w:color="auto"/>
      </w:divBdr>
    </w:div>
    <w:div w:id="1949581467">
      <w:bodyDiv w:val="1"/>
      <w:marLeft w:val="0"/>
      <w:marRight w:val="0"/>
      <w:marTop w:val="0"/>
      <w:marBottom w:val="0"/>
      <w:divBdr>
        <w:top w:val="none" w:sz="0" w:space="0" w:color="auto"/>
        <w:left w:val="none" w:sz="0" w:space="0" w:color="auto"/>
        <w:bottom w:val="none" w:sz="0" w:space="0" w:color="auto"/>
        <w:right w:val="none" w:sz="0" w:space="0" w:color="auto"/>
      </w:divBdr>
    </w:div>
    <w:div w:id="203190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vk.com/school_2_offici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stagram.com/school_2_official?igshid=9bqk1l753p0i" TargetMode="External"/><Relationship Id="rId11" Type="http://schemas.openxmlformats.org/officeDocument/2006/relationships/theme" Target="theme/theme1.xml"/><Relationship Id="rId5" Type="http://schemas.openxmlformats.org/officeDocument/2006/relationships/hyperlink" Target="https://edu.tatar.ru/nurlat/sch2/read-news/254689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PowerPoint_Slide1.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322</Words>
  <Characters>1841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Farida</dc:creator>
  <cp:lastModifiedBy>uekmxbhf</cp:lastModifiedBy>
  <cp:revision>3</cp:revision>
  <dcterms:created xsi:type="dcterms:W3CDTF">2021-03-24T12:08:00Z</dcterms:created>
  <dcterms:modified xsi:type="dcterms:W3CDTF">2021-03-24T12:08:00Z</dcterms:modified>
</cp:coreProperties>
</file>